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001A" w14:textId="77777777" w:rsidR="00213BEB" w:rsidRPr="00B93CA8" w:rsidRDefault="00213BEB" w:rsidP="000B6985">
      <w:pPr>
        <w:pStyle w:val="NoSpacing"/>
        <w:jc w:val="right"/>
        <w:rPr>
          <w:rFonts w:ascii="Verdana" w:hAnsi="Verdana" w:cs="Arial"/>
          <w:b/>
          <w:sz w:val="28"/>
          <w:szCs w:val="20"/>
        </w:rPr>
      </w:pPr>
    </w:p>
    <w:p w14:paraId="50433491" w14:textId="77777777" w:rsidR="000B6985" w:rsidRPr="00B93CA8" w:rsidRDefault="000B6985" w:rsidP="009B7044">
      <w:pPr>
        <w:pStyle w:val="NoSpacing"/>
        <w:rPr>
          <w:rFonts w:ascii="Verdana" w:hAnsi="Verdana" w:cs="Arial"/>
          <w:b/>
          <w:sz w:val="28"/>
          <w:szCs w:val="20"/>
        </w:rPr>
      </w:pPr>
    </w:p>
    <w:p w14:paraId="059C9F77" w14:textId="2D57AD14" w:rsidR="009B7044" w:rsidRPr="00B93CA8" w:rsidRDefault="00E74166" w:rsidP="009B7044">
      <w:pPr>
        <w:pStyle w:val="NoSpacing"/>
        <w:rPr>
          <w:rFonts w:ascii="Verdana" w:hAnsi="Verdana" w:cs="Arial"/>
          <w:b/>
          <w:sz w:val="28"/>
          <w:szCs w:val="28"/>
        </w:rPr>
      </w:pPr>
      <w:r w:rsidRPr="00B93CA8">
        <w:rPr>
          <w:rFonts w:ascii="Verdana" w:hAnsi="Verdana" w:cs="Arial"/>
          <w:b/>
          <w:sz w:val="28"/>
          <w:szCs w:val="28"/>
        </w:rPr>
        <w:t>Application for Membership</w:t>
      </w:r>
    </w:p>
    <w:p w14:paraId="7BB14EC0" w14:textId="77777777" w:rsidR="00E74166" w:rsidRPr="00B93CA8" w:rsidRDefault="00E74166" w:rsidP="009B7044">
      <w:pPr>
        <w:pStyle w:val="NoSpacing"/>
        <w:rPr>
          <w:rFonts w:ascii="Verdana" w:hAnsi="Verdana" w:cs="Arial"/>
          <w:sz w:val="20"/>
          <w:szCs w:val="20"/>
        </w:rPr>
      </w:pPr>
    </w:p>
    <w:p w14:paraId="093A8039" w14:textId="77777777" w:rsidR="009B7044" w:rsidRPr="00B93CA8" w:rsidRDefault="009B7044" w:rsidP="009B7044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11"/>
      </w:tblGrid>
      <w:tr w:rsidR="009B7044" w:rsidRPr="00B93CA8" w14:paraId="6ED9E312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2455BC9C" w14:textId="13779E2D" w:rsidR="009B7044" w:rsidRPr="00B93CA8" w:rsidRDefault="00CB52F7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Port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8577" w14:textId="18B49DC4" w:rsidR="009B7044" w:rsidRPr="00B93CA8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B7044" w:rsidRPr="00B93CA8" w14:paraId="3AF8ED5A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37E91643" w14:textId="77777777" w:rsidR="009B7044" w:rsidRPr="00B93CA8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7D166" w14:textId="49CBCED2" w:rsidR="00F41BCB" w:rsidRPr="00B93CA8" w:rsidRDefault="00F41BCB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D52085" w:rsidRPr="00B93CA8" w14:paraId="2848F560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5FA2BD03" w14:textId="77777777" w:rsidR="00D52085" w:rsidRPr="00B93CA8" w:rsidRDefault="00D5208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9FA6E" w14:textId="77777777" w:rsidR="00D52085" w:rsidRPr="00B93CA8" w:rsidRDefault="00D5208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D52085" w:rsidRPr="00B93CA8" w14:paraId="6213FCD0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06C48E4B" w14:textId="77777777" w:rsidR="00D52085" w:rsidRPr="00B93CA8" w:rsidRDefault="00D5208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96FB" w14:textId="77777777" w:rsidR="00D52085" w:rsidRPr="00B93CA8" w:rsidRDefault="00D5208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468AD" w:rsidRPr="00B93CA8" w14:paraId="51089A3D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5BCE80F2" w14:textId="77777777" w:rsidR="009468AD" w:rsidRPr="00B93CA8" w:rsidRDefault="009468AD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5A506" w14:textId="77777777" w:rsidR="009468AD" w:rsidRPr="00B93CA8" w:rsidRDefault="009468AD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710ADD" w:rsidRPr="00B93CA8" w14:paraId="320234E8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1D2EE4E9" w14:textId="3A0B4604" w:rsidR="00710ADD" w:rsidRPr="00B93CA8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Telephone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07917" w14:textId="77777777" w:rsidR="00710ADD" w:rsidRPr="00B93CA8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B7044" w:rsidRPr="00B93CA8" w14:paraId="76C80598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7AB6717B" w14:textId="77777777" w:rsidR="009B7044" w:rsidRPr="00B93CA8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Website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C6914" w14:textId="77777777" w:rsidR="009B7044" w:rsidRPr="00B93CA8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B7044" w:rsidRPr="00B93CA8" w14:paraId="64B05E38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728B968C" w14:textId="03CEF7AC" w:rsidR="009B7044" w:rsidRPr="00B93CA8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Contact name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B5C49" w14:textId="77777777" w:rsidR="009B7044" w:rsidRPr="00B93CA8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710ADD" w:rsidRPr="00B93CA8" w14:paraId="628D963A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61B67DAA" w14:textId="16BE1B7C" w:rsidR="00710ADD" w:rsidRPr="00B93CA8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Position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FDB52" w14:textId="77777777" w:rsidR="00710ADD" w:rsidRPr="00B93CA8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87CC5" w:rsidRPr="00B93CA8" w14:paraId="51178315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7C81F958" w14:textId="09A1912A" w:rsidR="00987CC5" w:rsidRPr="00B93CA8" w:rsidRDefault="00987CC5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Email 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78DCC" w14:textId="77777777" w:rsidR="00987CC5" w:rsidRPr="00B93CA8" w:rsidRDefault="00987CC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87CC5" w:rsidRPr="00B93CA8" w14:paraId="48FDFC42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6A0CB0B2" w14:textId="7F4DEFDE" w:rsidR="00987CC5" w:rsidRPr="00B93CA8" w:rsidRDefault="00987CC5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Email address to send invoice to (if different to the above)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7B4D" w14:textId="77777777" w:rsidR="00987CC5" w:rsidRPr="00B93CA8" w:rsidRDefault="00987CC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1D1B9452" w14:textId="597FCC28" w:rsidR="009B7044" w:rsidRPr="00B93CA8" w:rsidRDefault="009B7044">
      <w:pPr>
        <w:rPr>
          <w:rFonts w:ascii="Verdana" w:hAnsi="Verdana" w:cs="Arial"/>
          <w:sz w:val="20"/>
          <w:szCs w:val="20"/>
        </w:rPr>
      </w:pPr>
    </w:p>
    <w:p w14:paraId="5DD8656F" w14:textId="71A23AFC" w:rsidR="006C5E8E" w:rsidRPr="00B93CA8" w:rsidRDefault="00615B1D" w:rsidP="00615B1D">
      <w:pPr>
        <w:rPr>
          <w:rFonts w:ascii="Verdana" w:hAnsi="Verdana" w:cs="Arial"/>
          <w:sz w:val="20"/>
          <w:szCs w:val="20"/>
        </w:rPr>
      </w:pPr>
      <w:r w:rsidRPr="00B93CA8">
        <w:rPr>
          <w:rFonts w:ascii="Verdana" w:hAnsi="Verdana" w:cs="Arial"/>
          <w:sz w:val="20"/>
          <w:szCs w:val="20"/>
        </w:rPr>
        <w:t>The above port wishes to become a Full Member of the British Ports Association. For applicants who join mid-year subscriptions are calculated on a pro-rata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5266D" w:rsidRPr="00B93CA8" w14:paraId="5E2299E2" w14:textId="77777777" w:rsidTr="0089629D">
        <w:trPr>
          <w:trHeight w:val="652"/>
        </w:trPr>
        <w:tc>
          <w:tcPr>
            <w:tcW w:w="1980" w:type="dxa"/>
            <w:vAlign w:val="center"/>
          </w:tcPr>
          <w:p w14:paraId="7A410BA9" w14:textId="0E87EBC9" w:rsidR="00E5266D" w:rsidRPr="00B93CA8" w:rsidRDefault="00E5266D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2C694902" w14:textId="77777777" w:rsidR="00E5266D" w:rsidRPr="00B93CA8" w:rsidRDefault="00E5266D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E5266D" w:rsidRPr="00B93CA8" w14:paraId="6D0CEDA7" w14:textId="77777777" w:rsidTr="0089629D">
        <w:trPr>
          <w:trHeight w:val="510"/>
        </w:trPr>
        <w:tc>
          <w:tcPr>
            <w:tcW w:w="1980" w:type="dxa"/>
            <w:vAlign w:val="center"/>
          </w:tcPr>
          <w:p w14:paraId="707649DE" w14:textId="7BF90A7A" w:rsidR="00E5266D" w:rsidRPr="00B93CA8" w:rsidRDefault="00E5266D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B087" w14:textId="77777777" w:rsidR="00E5266D" w:rsidRPr="00B93CA8" w:rsidRDefault="00E5266D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140A5C73" w14:textId="63DF43EF" w:rsidR="00D04F79" w:rsidRPr="00B93CA8" w:rsidRDefault="00D04F79">
      <w:pPr>
        <w:rPr>
          <w:rFonts w:ascii="Verdana" w:hAnsi="Verdana" w:cs="Arial"/>
          <w:sz w:val="20"/>
          <w:szCs w:val="20"/>
        </w:rPr>
      </w:pPr>
    </w:p>
    <w:p w14:paraId="43B77D10" w14:textId="77777777" w:rsidR="001F327D" w:rsidRPr="00B93CA8" w:rsidRDefault="001F327D" w:rsidP="001F327D">
      <w:pPr>
        <w:rPr>
          <w:rFonts w:ascii="Verdana" w:hAnsi="Verdana" w:cs="Arial"/>
          <w:b/>
          <w:sz w:val="20"/>
          <w:szCs w:val="20"/>
        </w:rPr>
      </w:pPr>
      <w:r w:rsidRPr="00B93CA8">
        <w:rPr>
          <w:rFonts w:ascii="Verdana" w:hAnsi="Verdana" w:cs="Arial"/>
          <w:b/>
          <w:sz w:val="20"/>
          <w:szCs w:val="20"/>
        </w:rPr>
        <w:t xml:space="preserve">Please return the completed form to info@britishports.org.uk. </w:t>
      </w:r>
    </w:p>
    <w:p w14:paraId="709A54E4" w14:textId="670AE94E" w:rsidR="00E16A3B" w:rsidRPr="00B93CA8" w:rsidRDefault="00E16A3B" w:rsidP="00F41BCB">
      <w:pPr>
        <w:rPr>
          <w:rFonts w:ascii="Verdana" w:hAnsi="Verdana" w:cs="Arial"/>
          <w:sz w:val="20"/>
          <w:szCs w:val="20"/>
        </w:rPr>
      </w:pPr>
      <w:r w:rsidRPr="00B93CA8">
        <w:rPr>
          <w:rFonts w:ascii="Verdana" w:hAnsi="Verdana" w:cs="Arial"/>
          <w:sz w:val="20"/>
          <w:szCs w:val="20"/>
        </w:rPr>
        <w:t>To view our Privacy Policy please visit www.britishports.org.uk/privacy-policy.</w:t>
      </w:r>
    </w:p>
    <w:p w14:paraId="538C8DD1" w14:textId="52296BBB" w:rsidR="006D3719" w:rsidRPr="00B93CA8" w:rsidRDefault="006D3719">
      <w:pPr>
        <w:rPr>
          <w:rFonts w:ascii="Verdana" w:hAnsi="Verdana" w:cs="Arial"/>
          <w:b/>
          <w:sz w:val="20"/>
          <w:szCs w:val="20"/>
        </w:rPr>
      </w:pPr>
      <w:r w:rsidRPr="00B93CA8">
        <w:rPr>
          <w:rFonts w:ascii="Verdana" w:hAnsi="Verdana" w:cs="Arial"/>
          <w:b/>
          <w:sz w:val="20"/>
          <w:szCs w:val="20"/>
        </w:rPr>
        <w:br w:type="page"/>
      </w:r>
    </w:p>
    <w:p w14:paraId="294A816C" w14:textId="77777777" w:rsidR="00213BEB" w:rsidRPr="00B93CA8" w:rsidRDefault="00213BEB" w:rsidP="00213BEB">
      <w:pPr>
        <w:jc w:val="right"/>
        <w:rPr>
          <w:rFonts w:ascii="Verdana" w:hAnsi="Verdana" w:cs="Arial"/>
          <w:b/>
          <w:sz w:val="20"/>
          <w:szCs w:val="20"/>
        </w:rPr>
      </w:pPr>
    </w:p>
    <w:p w14:paraId="6E60C793" w14:textId="77777777" w:rsidR="00213BEB" w:rsidRPr="00B93CA8" w:rsidRDefault="00213BEB" w:rsidP="00213BEB">
      <w:pPr>
        <w:jc w:val="right"/>
        <w:rPr>
          <w:rFonts w:ascii="Verdana" w:hAnsi="Verdana" w:cs="Arial"/>
          <w:b/>
          <w:sz w:val="20"/>
          <w:szCs w:val="20"/>
        </w:rPr>
      </w:pPr>
    </w:p>
    <w:p w14:paraId="1C90CD9D" w14:textId="3C250C7C" w:rsidR="00213BEB" w:rsidRPr="00B93CA8" w:rsidRDefault="00213BEB" w:rsidP="00213BEB">
      <w:pPr>
        <w:pStyle w:val="NoSpacing"/>
        <w:rPr>
          <w:rFonts w:ascii="Verdana" w:hAnsi="Verdana" w:cs="Arial"/>
          <w:b/>
          <w:sz w:val="28"/>
          <w:szCs w:val="28"/>
        </w:rPr>
      </w:pPr>
      <w:r w:rsidRPr="00B93CA8">
        <w:rPr>
          <w:rFonts w:ascii="Verdana" w:hAnsi="Verdana" w:cs="Arial"/>
          <w:b/>
          <w:sz w:val="28"/>
          <w:szCs w:val="28"/>
        </w:rPr>
        <w:t>Declaration of Turnover</w:t>
      </w:r>
    </w:p>
    <w:p w14:paraId="7A2CCCE9" w14:textId="77777777" w:rsidR="00213BEB" w:rsidRPr="00B93CA8" w:rsidRDefault="00213BEB" w:rsidP="00213BEB">
      <w:pPr>
        <w:pStyle w:val="NoSpacing"/>
        <w:rPr>
          <w:rFonts w:ascii="Verdana" w:hAnsi="Verdana" w:cs="Arial"/>
          <w:sz w:val="20"/>
          <w:szCs w:val="20"/>
        </w:rPr>
      </w:pPr>
    </w:p>
    <w:p w14:paraId="740B2C2F" w14:textId="77777777" w:rsidR="00954302" w:rsidRPr="00B93CA8" w:rsidRDefault="00954302" w:rsidP="00213BEB">
      <w:pPr>
        <w:pStyle w:val="NoSpacing"/>
        <w:rPr>
          <w:rFonts w:ascii="Verdana" w:hAnsi="Verdan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191"/>
      </w:tblGrid>
      <w:tr w:rsidR="00213BEB" w:rsidRPr="00B93CA8" w14:paraId="0A302DA1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48706EBD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Port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vAlign w:val="center"/>
          </w:tcPr>
          <w:p w14:paraId="1C5529C5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B93CA8" w14:paraId="15A89411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755342C4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Address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4BC5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B93CA8" w14:paraId="26CE57BA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7F451F4C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E9F9F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B93CA8" w14:paraId="2023BB4B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5508408D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5417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AA1280" w:rsidRPr="00B93CA8" w14:paraId="59520CAE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37996DEA" w14:textId="77777777" w:rsidR="00AA1280" w:rsidRPr="00B93CA8" w:rsidRDefault="00AA1280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A8AF8" w14:textId="77777777" w:rsidR="00AA1280" w:rsidRPr="00B93CA8" w:rsidRDefault="00AA1280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1F6EF697" w14:textId="77777777" w:rsidR="004225D2" w:rsidRPr="00B93CA8" w:rsidRDefault="004225D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2"/>
        <w:gridCol w:w="3214"/>
        <w:gridCol w:w="420"/>
      </w:tblGrid>
      <w:tr w:rsidR="00213BEB" w:rsidRPr="00B93CA8" w14:paraId="3AF81DDB" w14:textId="77777777" w:rsidTr="004225D2">
        <w:trPr>
          <w:gridAfter w:val="1"/>
          <w:wAfter w:w="420" w:type="dxa"/>
          <w:trHeight w:val="510"/>
        </w:trPr>
        <w:tc>
          <w:tcPr>
            <w:tcW w:w="5382" w:type="dxa"/>
            <w:gridSpan w:val="2"/>
            <w:vAlign w:val="center"/>
          </w:tcPr>
          <w:p w14:paraId="3EE745A6" w14:textId="77777777" w:rsidR="003651D5" w:rsidRPr="00B93CA8" w:rsidRDefault="001809BE" w:rsidP="003651D5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 xml:space="preserve">Turnover </w:t>
            </w:r>
            <w:r w:rsidR="003651D5" w:rsidRPr="00B93CA8">
              <w:rPr>
                <w:rFonts w:ascii="Verdana" w:hAnsi="Verdana" w:cs="Arial"/>
                <w:szCs w:val="20"/>
              </w:rPr>
              <w:t xml:space="preserve">(including revenue from pilotage, </w:t>
            </w:r>
          </w:p>
          <w:p w14:paraId="2CAD24A2" w14:textId="70EC9399" w:rsidR="00213BEB" w:rsidRPr="00B93CA8" w:rsidRDefault="003651D5" w:rsidP="003651D5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using your most recent audited accounts)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vAlign w:val="center"/>
          </w:tcPr>
          <w:p w14:paraId="09632110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B93CA8" w14:paraId="293FE28C" w14:textId="77777777" w:rsidTr="000F7794">
        <w:trPr>
          <w:trHeight w:val="652"/>
        </w:trPr>
        <w:tc>
          <w:tcPr>
            <w:tcW w:w="2410" w:type="dxa"/>
            <w:vAlign w:val="center"/>
          </w:tcPr>
          <w:p w14:paraId="7CD4F110" w14:textId="77777777" w:rsidR="003651D5" w:rsidRPr="00B93CA8" w:rsidRDefault="003651D5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  <w:p w14:paraId="1BCB2513" w14:textId="496D2FF0" w:rsidR="00213BEB" w:rsidRPr="00B93CA8" w:rsidRDefault="003651D5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S</w:t>
            </w:r>
            <w:r w:rsidR="00213BEB" w:rsidRPr="00B93CA8">
              <w:rPr>
                <w:rFonts w:ascii="Verdana" w:hAnsi="Verdana" w:cs="Arial"/>
                <w:szCs w:val="20"/>
              </w:rPr>
              <w:t>igned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vAlign w:val="center"/>
          </w:tcPr>
          <w:p w14:paraId="5B5A10B5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B93CA8" w14:paraId="0C773F18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12E2D2D4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Date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ECACF" w14:textId="77777777" w:rsidR="00213BEB" w:rsidRPr="00B93CA8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0F7794" w:rsidRPr="00B93CA8" w14:paraId="0F416A0F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0FF81F81" w14:textId="29DFE2C4" w:rsidR="000F7794" w:rsidRPr="00B93CA8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Name of person completing the form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4233" w14:textId="77777777" w:rsidR="000F7794" w:rsidRPr="00B93CA8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0F7794" w:rsidRPr="00B93CA8" w14:paraId="035AB43E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57A3F04E" w14:textId="36D1B4F2" w:rsidR="000F7794" w:rsidRPr="00B93CA8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Position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D4B3" w14:textId="77777777" w:rsidR="000F7794" w:rsidRPr="00B93CA8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0F7794" w:rsidRPr="00B93CA8" w14:paraId="173124DD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4CF788B7" w14:textId="66A1A863" w:rsidR="000F7794" w:rsidRPr="00B93CA8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B93CA8">
              <w:rPr>
                <w:rFonts w:ascii="Verdana" w:hAnsi="Verdana" w:cs="Arial"/>
                <w:szCs w:val="20"/>
              </w:rPr>
              <w:t>Email address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A314" w14:textId="77777777" w:rsidR="000F7794" w:rsidRPr="00B93CA8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7E015703" w14:textId="77777777" w:rsidR="004225D2" w:rsidRPr="00B93CA8" w:rsidRDefault="004225D2" w:rsidP="004225D2">
      <w:pPr>
        <w:pStyle w:val="BodyText"/>
        <w:rPr>
          <w:rFonts w:ascii="Verdana" w:hAnsi="Verdana" w:cs="Arial"/>
          <w:sz w:val="22"/>
          <w:szCs w:val="18"/>
        </w:rPr>
      </w:pPr>
    </w:p>
    <w:p w14:paraId="3917C487" w14:textId="77777777" w:rsidR="004225D2" w:rsidRPr="00B93CA8" w:rsidRDefault="004225D2" w:rsidP="004225D2">
      <w:pPr>
        <w:pStyle w:val="BodyText"/>
        <w:rPr>
          <w:rFonts w:ascii="Verdana" w:hAnsi="Verdana" w:cs="Arial"/>
          <w:sz w:val="22"/>
          <w:szCs w:val="18"/>
        </w:rPr>
      </w:pPr>
    </w:p>
    <w:p w14:paraId="0E537F55" w14:textId="0B1B63AC" w:rsidR="004225D2" w:rsidRPr="00B93CA8" w:rsidRDefault="004225D2" w:rsidP="004225D2">
      <w:pPr>
        <w:pStyle w:val="BodyText"/>
        <w:rPr>
          <w:rFonts w:ascii="Verdana" w:hAnsi="Verdana" w:cs="Arial"/>
          <w:sz w:val="22"/>
          <w:szCs w:val="18"/>
        </w:rPr>
      </w:pPr>
      <w:r w:rsidRPr="00B93CA8">
        <w:rPr>
          <w:rFonts w:ascii="Verdana" w:hAnsi="Verdana" w:cs="Arial"/>
          <w:sz w:val="22"/>
          <w:szCs w:val="18"/>
        </w:rPr>
        <w:t>NB</w:t>
      </w:r>
      <w:r w:rsidRPr="00B93CA8">
        <w:rPr>
          <w:rFonts w:ascii="Verdana" w:hAnsi="Verdana" w:cs="Arial"/>
          <w:sz w:val="22"/>
          <w:szCs w:val="18"/>
        </w:rPr>
        <w:tab/>
        <w:t>The Association is required to check this declaration against your published accounts.  For ease of checking please use published turnover as your starting point on this form.</w:t>
      </w:r>
    </w:p>
    <w:p w14:paraId="34CB6293" w14:textId="77777777" w:rsidR="00AA1280" w:rsidRPr="00B93CA8" w:rsidRDefault="00AA1280" w:rsidP="004225D2">
      <w:pPr>
        <w:pStyle w:val="BodyText"/>
        <w:rPr>
          <w:rFonts w:ascii="Verdana" w:hAnsi="Verdana" w:cs="Arial"/>
          <w:sz w:val="22"/>
          <w:szCs w:val="18"/>
        </w:rPr>
      </w:pPr>
    </w:p>
    <w:p w14:paraId="05185073" w14:textId="77777777" w:rsidR="001F327D" w:rsidRPr="00B93CA8" w:rsidRDefault="001F327D" w:rsidP="001F327D">
      <w:pPr>
        <w:rPr>
          <w:rFonts w:ascii="Verdana" w:hAnsi="Verdana" w:cs="Arial"/>
          <w:b/>
          <w:sz w:val="20"/>
          <w:szCs w:val="20"/>
        </w:rPr>
      </w:pPr>
      <w:r w:rsidRPr="00B93CA8">
        <w:rPr>
          <w:rFonts w:ascii="Verdana" w:hAnsi="Verdana" w:cs="Arial"/>
          <w:b/>
          <w:sz w:val="20"/>
          <w:szCs w:val="20"/>
        </w:rPr>
        <w:t xml:space="preserve">Please return the completed form to info@britishports.org.uk. </w:t>
      </w:r>
    </w:p>
    <w:p w14:paraId="6F994105" w14:textId="04E16600" w:rsidR="009F3632" w:rsidRPr="00B93CA8" w:rsidRDefault="009F3632" w:rsidP="00F41BCB">
      <w:pPr>
        <w:rPr>
          <w:rFonts w:ascii="Verdana" w:hAnsi="Verdana" w:cs="Arial"/>
          <w:b/>
          <w:sz w:val="20"/>
          <w:szCs w:val="20"/>
        </w:rPr>
      </w:pPr>
    </w:p>
    <w:p w14:paraId="5612B6E9" w14:textId="77777777" w:rsidR="001F327D" w:rsidRPr="00B93CA8" w:rsidRDefault="001F327D" w:rsidP="00F41BCB">
      <w:pPr>
        <w:rPr>
          <w:rFonts w:ascii="Verdana" w:hAnsi="Verdana" w:cs="Arial"/>
          <w:b/>
          <w:sz w:val="20"/>
          <w:szCs w:val="20"/>
        </w:rPr>
      </w:pPr>
    </w:p>
    <w:p w14:paraId="3B5F0BD7" w14:textId="77777777" w:rsidR="009F3632" w:rsidRPr="00B93CA8" w:rsidRDefault="009F3632" w:rsidP="00F41BCB">
      <w:pPr>
        <w:rPr>
          <w:rFonts w:ascii="Verdana" w:hAnsi="Verdana" w:cs="Arial"/>
          <w:b/>
          <w:sz w:val="20"/>
          <w:szCs w:val="20"/>
        </w:rPr>
      </w:pPr>
    </w:p>
    <w:p w14:paraId="6B6C0F88" w14:textId="4A41BB5B" w:rsidR="006D3719" w:rsidRPr="00B93CA8" w:rsidRDefault="006D3719" w:rsidP="009F3632">
      <w:pPr>
        <w:jc w:val="right"/>
        <w:rPr>
          <w:rFonts w:ascii="Verdana" w:hAnsi="Verdana" w:cs="Arial"/>
          <w:b/>
          <w:sz w:val="20"/>
          <w:szCs w:val="20"/>
        </w:rPr>
      </w:pPr>
    </w:p>
    <w:p w14:paraId="2FDDCF82" w14:textId="6B6E6E23" w:rsidR="009F3632" w:rsidRPr="00B93CA8" w:rsidRDefault="009F3632" w:rsidP="00F41BCB">
      <w:pPr>
        <w:rPr>
          <w:rFonts w:ascii="Verdana" w:hAnsi="Verdana" w:cs="Arial"/>
          <w:b/>
          <w:sz w:val="20"/>
          <w:szCs w:val="20"/>
        </w:rPr>
      </w:pPr>
    </w:p>
    <w:p w14:paraId="2EB32A23" w14:textId="3CDFFCFE" w:rsidR="009F3632" w:rsidRPr="00B93CA8" w:rsidRDefault="009F1EB4" w:rsidP="009F1EB4">
      <w:pPr>
        <w:pStyle w:val="NoSpacing"/>
        <w:rPr>
          <w:rFonts w:ascii="Verdana" w:hAnsi="Verdana" w:cs="Arial"/>
          <w:b/>
          <w:sz w:val="28"/>
          <w:szCs w:val="28"/>
        </w:rPr>
      </w:pPr>
      <w:r w:rsidRPr="00B93CA8">
        <w:rPr>
          <w:rFonts w:ascii="Verdana" w:hAnsi="Verdana" w:cs="Arial"/>
          <w:b/>
          <w:sz w:val="28"/>
          <w:szCs w:val="28"/>
        </w:rPr>
        <w:t>20</w:t>
      </w:r>
      <w:r w:rsidR="00893DED" w:rsidRPr="00B93CA8">
        <w:rPr>
          <w:rFonts w:ascii="Verdana" w:hAnsi="Verdana" w:cs="Arial"/>
          <w:b/>
          <w:sz w:val="28"/>
          <w:szCs w:val="28"/>
        </w:rPr>
        <w:t>2</w:t>
      </w:r>
      <w:r w:rsidR="00C75511" w:rsidRPr="00B93CA8">
        <w:rPr>
          <w:rFonts w:ascii="Verdana" w:hAnsi="Verdana" w:cs="Arial"/>
          <w:b/>
          <w:sz w:val="28"/>
          <w:szCs w:val="28"/>
        </w:rPr>
        <w:t>1</w:t>
      </w:r>
      <w:r w:rsidRPr="00B93CA8">
        <w:rPr>
          <w:rFonts w:ascii="Verdana" w:hAnsi="Verdana" w:cs="Arial"/>
          <w:b/>
          <w:sz w:val="28"/>
          <w:szCs w:val="28"/>
        </w:rPr>
        <w:t xml:space="preserve"> Subscription Bands</w:t>
      </w:r>
    </w:p>
    <w:p w14:paraId="2A645A55" w14:textId="18D6637C" w:rsidR="009F3632" w:rsidRDefault="009F3632" w:rsidP="009F3632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u w:val="single"/>
        </w:rPr>
      </w:pPr>
    </w:p>
    <w:p w14:paraId="39F2BE79" w14:textId="77777777" w:rsidR="00B93CA8" w:rsidRPr="00B93CA8" w:rsidRDefault="00B93CA8" w:rsidP="009F3632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u w:val="single"/>
        </w:rPr>
      </w:pPr>
    </w:p>
    <w:p w14:paraId="73B35BC5" w14:textId="77777777" w:rsidR="009F1EB4" w:rsidRPr="00B93CA8" w:rsidRDefault="009F1EB4" w:rsidP="009F3632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u w:val="single"/>
        </w:rPr>
      </w:pPr>
    </w:p>
    <w:tbl>
      <w:tblPr>
        <w:tblpPr w:leftFromText="180" w:rightFromText="180" w:vertAnchor="text" w:horzAnchor="margin" w:tblpY="3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2972"/>
        <w:gridCol w:w="2972"/>
      </w:tblGrid>
      <w:tr w:rsidR="00AA1280" w:rsidRPr="00B93CA8" w14:paraId="54EF8A70" w14:textId="77777777" w:rsidTr="00471301">
        <w:trPr>
          <w:trHeight w:hRule="exact" w:val="280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D3CC33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Band</w:t>
            </w:r>
          </w:p>
        </w:tc>
        <w:tc>
          <w:tcPr>
            <w:tcW w:w="297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14DC227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Turnover</w:t>
            </w:r>
          </w:p>
        </w:tc>
        <w:tc>
          <w:tcPr>
            <w:tcW w:w="297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F1E354C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Subscription</w:t>
            </w:r>
          </w:p>
        </w:tc>
      </w:tr>
      <w:tr w:rsidR="00AA1280" w:rsidRPr="00B93CA8" w14:paraId="48216AA0" w14:textId="77777777" w:rsidTr="00471301">
        <w:trPr>
          <w:trHeight w:hRule="exact" w:val="280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EBEC3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908EAAC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(£000s)</w:t>
            </w:r>
          </w:p>
        </w:tc>
        <w:tc>
          <w:tcPr>
            <w:tcW w:w="29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61FAC4A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(£)</w:t>
            </w:r>
          </w:p>
        </w:tc>
      </w:tr>
      <w:tr w:rsidR="00AA1280" w:rsidRPr="00B93CA8" w14:paraId="0864F268" w14:textId="77777777" w:rsidTr="00471301">
        <w:trPr>
          <w:trHeight w:hRule="exact" w:val="213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14:paraId="45044A80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50AAEA30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47E71D89" w14:textId="77777777" w:rsidR="00AA1280" w:rsidRPr="00B93CA8" w:rsidRDefault="00AA1280" w:rsidP="00AA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</w:tr>
      <w:tr w:rsidR="00C20F05" w:rsidRPr="00B93CA8" w14:paraId="07F41A70" w14:textId="77777777" w:rsidTr="00471301">
        <w:trPr>
          <w:trHeight w:hRule="exact" w:val="280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14:paraId="23B426E5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5144F1FD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0 - 332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5D0445BC" w14:textId="4FD99E99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napToGrid w:val="0"/>
                <w:color w:val="000000"/>
              </w:rPr>
            </w:pPr>
            <w:r w:rsidRPr="00B93CA8">
              <w:rPr>
                <w:rFonts w:ascii="Verdana" w:hAnsi="Verdana" w:cs="Arial"/>
                <w:snapToGrid w:val="0"/>
                <w:color w:val="000000"/>
              </w:rPr>
              <w:t>9</w:t>
            </w:r>
            <w:r w:rsidR="00296CAB" w:rsidRPr="00B93CA8">
              <w:rPr>
                <w:rFonts w:ascii="Verdana" w:hAnsi="Verdana" w:cs="Arial"/>
                <w:snapToGrid w:val="0"/>
                <w:color w:val="000000"/>
              </w:rPr>
              <w:t>18</w:t>
            </w:r>
          </w:p>
        </w:tc>
      </w:tr>
      <w:tr w:rsidR="00C20F05" w:rsidRPr="00B93CA8" w14:paraId="356F4B82" w14:textId="77777777" w:rsidTr="00471301">
        <w:trPr>
          <w:trHeight w:hRule="exact" w:val="280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14:paraId="3AA6E5B2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2FC6C18B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333 - 499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76FBD034" w14:textId="1521A33B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napToGrid w:val="0"/>
                <w:color w:val="000000"/>
              </w:rPr>
            </w:pPr>
            <w:r w:rsidRPr="00B93CA8">
              <w:rPr>
                <w:rFonts w:ascii="Verdana" w:hAnsi="Verdana" w:cs="Arial"/>
                <w:snapToGrid w:val="0"/>
                <w:color w:val="000000"/>
              </w:rPr>
              <w:t>1,1</w:t>
            </w:r>
            <w:r w:rsidR="00296CAB" w:rsidRPr="00B93CA8">
              <w:rPr>
                <w:rFonts w:ascii="Verdana" w:hAnsi="Verdana" w:cs="Arial"/>
                <w:snapToGrid w:val="0"/>
                <w:color w:val="000000"/>
              </w:rPr>
              <w:t>81</w:t>
            </w:r>
          </w:p>
        </w:tc>
      </w:tr>
      <w:tr w:rsidR="00C20F05" w:rsidRPr="00B93CA8" w14:paraId="5D81A8BE" w14:textId="77777777" w:rsidTr="00471301">
        <w:trPr>
          <w:trHeight w:hRule="exact" w:val="280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14:paraId="09B0945E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5638A154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500 - 999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559202C8" w14:textId="07631C0E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napToGrid w:val="0"/>
                <w:color w:val="000000"/>
              </w:rPr>
            </w:pPr>
            <w:r w:rsidRPr="00B93CA8">
              <w:rPr>
                <w:rFonts w:ascii="Verdana" w:hAnsi="Verdana" w:cs="Arial"/>
                <w:snapToGrid w:val="0"/>
                <w:color w:val="000000"/>
              </w:rPr>
              <w:t>1,5</w:t>
            </w:r>
            <w:r w:rsidR="00F72B5E" w:rsidRPr="00B93CA8">
              <w:rPr>
                <w:rFonts w:ascii="Verdana" w:hAnsi="Verdana" w:cs="Arial"/>
                <w:snapToGrid w:val="0"/>
                <w:color w:val="000000"/>
              </w:rPr>
              <w:t>80</w:t>
            </w:r>
          </w:p>
        </w:tc>
      </w:tr>
      <w:tr w:rsidR="00C20F05" w:rsidRPr="00B93CA8" w14:paraId="10DC457F" w14:textId="77777777" w:rsidTr="00471301">
        <w:trPr>
          <w:trHeight w:hRule="exact" w:val="280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14:paraId="5233650D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18B8905F" w14:textId="417D7411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1,000 - 3,999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7B874E85" w14:textId="1A4FE333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napToGrid w:val="0"/>
                <w:color w:val="000000"/>
              </w:rPr>
            </w:pPr>
            <w:r w:rsidRPr="00B93CA8">
              <w:rPr>
                <w:rFonts w:ascii="Verdana" w:hAnsi="Verdana" w:cs="Arial"/>
                <w:snapToGrid w:val="0"/>
                <w:color w:val="000000"/>
              </w:rPr>
              <w:t>4,4</w:t>
            </w:r>
            <w:r w:rsidR="00F72B5E" w:rsidRPr="00B93CA8">
              <w:rPr>
                <w:rFonts w:ascii="Verdana" w:hAnsi="Verdana" w:cs="Arial"/>
                <w:snapToGrid w:val="0"/>
                <w:color w:val="000000"/>
              </w:rPr>
              <w:t>86</w:t>
            </w:r>
          </w:p>
        </w:tc>
      </w:tr>
      <w:tr w:rsidR="00C20F05" w:rsidRPr="00B93CA8" w14:paraId="250A71D3" w14:textId="77777777" w:rsidTr="00471301">
        <w:trPr>
          <w:trHeight w:hRule="exact" w:val="280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14:paraId="6D62D24E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032AEAE2" w14:textId="50C2180B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4,000 - 4,999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20818CFC" w14:textId="46367D9B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napToGrid w:val="0"/>
                <w:color w:val="000000"/>
              </w:rPr>
            </w:pPr>
            <w:r w:rsidRPr="00B93CA8">
              <w:rPr>
                <w:rFonts w:ascii="Verdana" w:hAnsi="Verdana" w:cs="Arial"/>
                <w:snapToGrid w:val="0"/>
                <w:color w:val="000000"/>
              </w:rPr>
              <w:t>7,3</w:t>
            </w:r>
            <w:r w:rsidR="00F72B5E" w:rsidRPr="00B93CA8">
              <w:rPr>
                <w:rFonts w:ascii="Verdana" w:hAnsi="Verdana" w:cs="Arial"/>
                <w:snapToGrid w:val="0"/>
                <w:color w:val="000000"/>
              </w:rPr>
              <w:t>77</w:t>
            </w:r>
          </w:p>
        </w:tc>
      </w:tr>
      <w:tr w:rsidR="00C20F05" w:rsidRPr="00B93CA8" w14:paraId="7D9FC85E" w14:textId="77777777" w:rsidTr="00471301">
        <w:trPr>
          <w:trHeight w:hRule="exact" w:val="280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14:paraId="216FD634" w14:textId="319D22D9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6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5A79420F" w14:textId="744EB320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5,000 - 19,900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7467F5D7" w14:textId="310B01CA" w:rsidR="00C20F05" w:rsidRPr="00B93CA8" w:rsidRDefault="00C20F05" w:rsidP="00C20F05">
            <w:pPr>
              <w:jc w:val="center"/>
              <w:rPr>
                <w:rFonts w:ascii="Verdana" w:hAnsi="Verdana" w:cs="Arial"/>
                <w:snapToGrid w:val="0"/>
                <w:color w:val="000000"/>
              </w:rPr>
            </w:pPr>
            <w:r w:rsidRPr="00B93CA8">
              <w:rPr>
                <w:rFonts w:ascii="Verdana" w:hAnsi="Verdana" w:cs="Arial"/>
                <w:snapToGrid w:val="0"/>
                <w:color w:val="000000"/>
              </w:rPr>
              <w:t>11,</w:t>
            </w:r>
            <w:r w:rsidR="00F72B5E" w:rsidRPr="00B93CA8">
              <w:rPr>
                <w:rFonts w:ascii="Verdana" w:hAnsi="Verdana" w:cs="Arial"/>
                <w:snapToGrid w:val="0"/>
                <w:color w:val="000000"/>
              </w:rPr>
              <w:t>585</w:t>
            </w:r>
          </w:p>
          <w:p w14:paraId="534F2227" w14:textId="77777777" w:rsidR="00C20F05" w:rsidRPr="00B93CA8" w:rsidRDefault="00C20F05" w:rsidP="00C20F05">
            <w:pPr>
              <w:rPr>
                <w:rFonts w:ascii="Verdana" w:hAnsi="Verdana" w:cs="Arial"/>
                <w:snapToGrid w:val="0"/>
                <w:color w:val="000000"/>
              </w:rPr>
            </w:pPr>
          </w:p>
          <w:p w14:paraId="78E829FD" w14:textId="77777777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napToGrid w:val="0"/>
                <w:color w:val="000000"/>
              </w:rPr>
            </w:pPr>
          </w:p>
        </w:tc>
      </w:tr>
      <w:tr w:rsidR="00C20F05" w:rsidRPr="00B93CA8" w14:paraId="045ABF98" w14:textId="77777777" w:rsidTr="00471301">
        <w:trPr>
          <w:trHeight w:hRule="exact" w:val="280"/>
        </w:trPr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14:paraId="1CBD60B4" w14:textId="39187AE8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7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2833A3F2" w14:textId="622C01B8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B93CA8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&gt; 20,000</w:t>
            </w:r>
          </w:p>
        </w:tc>
        <w:tc>
          <w:tcPr>
            <w:tcW w:w="2972" w:type="dxa"/>
            <w:tcBorders>
              <w:left w:val="nil"/>
              <w:right w:val="single" w:sz="12" w:space="0" w:color="auto"/>
            </w:tcBorders>
          </w:tcPr>
          <w:p w14:paraId="6006EA63" w14:textId="41219193" w:rsidR="00C20F05" w:rsidRPr="00B93CA8" w:rsidRDefault="00C20F05" w:rsidP="00C20F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napToGrid w:val="0"/>
                <w:color w:val="000000"/>
              </w:rPr>
            </w:pPr>
            <w:r w:rsidRPr="00B93CA8">
              <w:rPr>
                <w:rFonts w:ascii="Verdana" w:hAnsi="Verdana" w:cs="Arial"/>
                <w:snapToGrid w:val="0"/>
                <w:color w:val="000000"/>
              </w:rPr>
              <w:t>1</w:t>
            </w:r>
            <w:r w:rsidR="00F72B5E" w:rsidRPr="00B93CA8">
              <w:rPr>
                <w:rFonts w:ascii="Verdana" w:hAnsi="Verdana" w:cs="Arial"/>
                <w:snapToGrid w:val="0"/>
                <w:color w:val="000000"/>
              </w:rPr>
              <w:t>3,044</w:t>
            </w:r>
          </w:p>
        </w:tc>
      </w:tr>
      <w:tr w:rsidR="00700039" w:rsidRPr="00B93CA8" w14:paraId="604425C5" w14:textId="77777777" w:rsidTr="00471301">
        <w:trPr>
          <w:trHeight w:hRule="exact" w:val="108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4E5B7" w14:textId="77777777" w:rsidR="00700039" w:rsidRPr="00B93CA8" w:rsidRDefault="00700039" w:rsidP="007000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79D5980" w14:textId="77777777" w:rsidR="00700039" w:rsidRPr="00B93CA8" w:rsidRDefault="00700039" w:rsidP="007000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A7F49EE" w14:textId="77777777" w:rsidR="00700039" w:rsidRPr="00B93CA8" w:rsidRDefault="00700039" w:rsidP="007000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</w:tr>
    </w:tbl>
    <w:p w14:paraId="24F681A3" w14:textId="77777777" w:rsidR="009F3632" w:rsidRPr="00B93CA8" w:rsidRDefault="009F3632" w:rsidP="009F3632">
      <w:pPr>
        <w:tabs>
          <w:tab w:val="left" w:pos="3600"/>
        </w:tabs>
        <w:spacing w:after="0" w:line="240" w:lineRule="auto"/>
        <w:jc w:val="both"/>
        <w:rPr>
          <w:rFonts w:ascii="Verdana" w:eastAsia="Times New Roman" w:hAnsi="Verdana" w:cs="Times New Roman"/>
          <w:szCs w:val="18"/>
        </w:rPr>
      </w:pPr>
    </w:p>
    <w:p w14:paraId="1FD80BEE" w14:textId="77777777" w:rsidR="009F3632" w:rsidRPr="00B93CA8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Verdana" w:eastAsia="Times New Roman" w:hAnsi="Verdana" w:cs="Times New Roman"/>
          <w:szCs w:val="18"/>
        </w:rPr>
      </w:pPr>
    </w:p>
    <w:p w14:paraId="3E4E6867" w14:textId="77777777" w:rsidR="009F3632" w:rsidRPr="00B93CA8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Verdana" w:eastAsia="Times New Roman" w:hAnsi="Verdana" w:cs="Times New Roman"/>
          <w:szCs w:val="18"/>
        </w:rPr>
      </w:pPr>
    </w:p>
    <w:p w14:paraId="61080112" w14:textId="77777777" w:rsidR="009F3632" w:rsidRPr="00B93CA8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Verdana" w:eastAsia="Times New Roman" w:hAnsi="Verdana" w:cs="Times New Roman"/>
          <w:szCs w:val="18"/>
        </w:rPr>
      </w:pPr>
    </w:p>
    <w:p w14:paraId="0B1DFE96" w14:textId="77777777" w:rsidR="009F3632" w:rsidRPr="00B93CA8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u w:val="single"/>
        </w:rPr>
      </w:pPr>
    </w:p>
    <w:p w14:paraId="18BC7B50" w14:textId="77777777" w:rsidR="009F3632" w:rsidRPr="00B93CA8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u w:val="single"/>
        </w:rPr>
      </w:pPr>
    </w:p>
    <w:p w14:paraId="11D37618" w14:textId="77777777" w:rsidR="009F3632" w:rsidRPr="00B93CA8" w:rsidRDefault="009F3632" w:rsidP="009F3632">
      <w:pPr>
        <w:spacing w:after="0" w:line="240" w:lineRule="auto"/>
        <w:jc w:val="both"/>
        <w:rPr>
          <w:rFonts w:ascii="Verdana" w:eastAsia="Times New Roman" w:hAnsi="Verdana" w:cs="Times New Roman"/>
          <w:szCs w:val="18"/>
        </w:rPr>
      </w:pPr>
    </w:p>
    <w:p w14:paraId="78663BE0" w14:textId="77777777" w:rsidR="009F3632" w:rsidRPr="00B93CA8" w:rsidRDefault="009F3632" w:rsidP="009F3632">
      <w:pPr>
        <w:spacing w:after="0" w:line="240" w:lineRule="auto"/>
        <w:jc w:val="both"/>
        <w:rPr>
          <w:rFonts w:ascii="Verdana" w:eastAsia="Times New Roman" w:hAnsi="Verdana" w:cs="Times New Roman"/>
          <w:noProof/>
          <w:szCs w:val="18"/>
          <w:lang w:eastAsia="en-GB"/>
        </w:rPr>
      </w:pPr>
    </w:p>
    <w:p w14:paraId="0513F352" w14:textId="77777777" w:rsidR="009F3632" w:rsidRPr="00B93CA8" w:rsidRDefault="009F3632" w:rsidP="009F3632">
      <w:pPr>
        <w:spacing w:after="0" w:line="240" w:lineRule="auto"/>
        <w:jc w:val="both"/>
        <w:rPr>
          <w:rFonts w:ascii="Verdana" w:eastAsia="Times New Roman" w:hAnsi="Verdana" w:cs="Times New Roman"/>
          <w:noProof/>
          <w:szCs w:val="18"/>
          <w:lang w:eastAsia="en-GB"/>
        </w:rPr>
      </w:pPr>
    </w:p>
    <w:p w14:paraId="696A367A" w14:textId="77777777" w:rsidR="009F3632" w:rsidRPr="00B93CA8" w:rsidRDefault="009F3632" w:rsidP="009F3632">
      <w:pPr>
        <w:spacing w:after="0" w:line="240" w:lineRule="auto"/>
        <w:jc w:val="both"/>
        <w:rPr>
          <w:rFonts w:ascii="Verdana" w:eastAsia="Times New Roman" w:hAnsi="Verdana" w:cs="Times New Roman"/>
          <w:noProof/>
          <w:szCs w:val="18"/>
          <w:lang w:eastAsia="en-GB"/>
        </w:rPr>
      </w:pPr>
    </w:p>
    <w:p w14:paraId="4681C5C6" w14:textId="77777777" w:rsidR="009F3632" w:rsidRPr="00B93CA8" w:rsidRDefault="009F3632" w:rsidP="00F41BCB">
      <w:pPr>
        <w:rPr>
          <w:rFonts w:ascii="Verdana" w:hAnsi="Verdana" w:cs="Arial"/>
          <w:b/>
          <w:sz w:val="20"/>
          <w:szCs w:val="20"/>
        </w:rPr>
      </w:pPr>
    </w:p>
    <w:sectPr w:rsidR="009F3632" w:rsidRPr="00B93CA8" w:rsidSect="000B6985">
      <w:headerReference w:type="default" r:id="rId10"/>
      <w:footerReference w:type="default" r:id="rId11"/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CE9B" w14:textId="77777777" w:rsidR="00662B5B" w:rsidRDefault="00662B5B" w:rsidP="000B6985">
      <w:pPr>
        <w:spacing w:after="0" w:line="240" w:lineRule="auto"/>
      </w:pPr>
      <w:r>
        <w:separator/>
      </w:r>
    </w:p>
  </w:endnote>
  <w:endnote w:type="continuationSeparator" w:id="0">
    <w:p w14:paraId="3859623F" w14:textId="77777777" w:rsidR="00662B5B" w:rsidRDefault="00662B5B" w:rsidP="000B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8CF" w14:textId="643BA98D" w:rsidR="000B6985" w:rsidRPr="00B93CA8" w:rsidRDefault="006304DC" w:rsidP="00B93CA8">
    <w:pPr>
      <w:pBdr>
        <w:bottom w:val="single" w:sz="4" w:space="1" w:color="E3071F"/>
      </w:pBdr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inline distT="0" distB="0" distL="0" distR="0" wp14:anchorId="75FF5AEE" wp14:editId="60505F22">
              <wp:extent cx="1908000" cy="534572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5345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DF45E" w14:textId="77777777" w:rsidR="006304DC" w:rsidRPr="00F964C0" w:rsidRDefault="006304DC" w:rsidP="006304DC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</w:pPr>
                          <w:r w:rsidRPr="00F964C0">
                            <w:rPr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British Ports Association</w:t>
                          </w:r>
                        </w:p>
                        <w:p w14:paraId="3B74A1DA" w14:textId="77777777" w:rsidR="006304DC" w:rsidRPr="00F964C0" w:rsidRDefault="006304DC" w:rsidP="006304DC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 w:cs="Gill Sans"/>
                              <w:b w:val="0"/>
                              <w:color w:val="4D608C"/>
                              <w:sz w:val="15"/>
                              <w:szCs w:val="15"/>
                            </w:rPr>
                          </w:pPr>
                          <w:r w:rsidRPr="00F964C0">
                            <w:rPr>
                              <w:rFonts w:ascii="Verdana" w:hAnsi="Verdana" w:cs="Gill Sans"/>
                              <w:b w:val="0"/>
                              <w:color w:val="4D608C"/>
                              <w:sz w:val="15"/>
                              <w:szCs w:val="15"/>
                            </w:rPr>
                            <w:t>Speaking for UK Ports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FF5A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150.25pt;height: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" filled="f" stroked="f" strokeweight=".5pt">
              <v:textbox inset="0,1mm,0,0">
                <w:txbxContent>
                  <w:p w14:paraId="7C5DF45E" w14:textId="77777777" w:rsidR="006304DC" w:rsidRPr="00F964C0" w:rsidRDefault="006304DC" w:rsidP="006304DC">
                    <w:pPr>
                      <w:pStyle w:val="Heading1"/>
                      <w:spacing w:after="0" w:line="276" w:lineRule="auto"/>
                      <w:rPr>
                        <w:rFonts w:ascii="Verdana" w:hAnsi="Verdana"/>
                        <w:bCs/>
                        <w:sz w:val="18"/>
                        <w:szCs w:val="18"/>
                      </w:rPr>
                    </w:pPr>
                    <w:r w:rsidRPr="00F964C0">
                      <w:rPr>
                        <w:rFonts w:ascii="Verdana" w:hAnsi="Verdana"/>
                        <w:bCs/>
                        <w:sz w:val="18"/>
                        <w:szCs w:val="18"/>
                      </w:rPr>
                      <w:t>British Ports Association</w:t>
                    </w:r>
                  </w:p>
                  <w:p w14:paraId="3B74A1DA" w14:textId="77777777" w:rsidR="006304DC" w:rsidRPr="00F964C0" w:rsidRDefault="006304DC" w:rsidP="006304DC">
                    <w:pPr>
                      <w:pStyle w:val="Heading1"/>
                      <w:spacing w:after="0" w:line="276" w:lineRule="auto"/>
                      <w:rPr>
                        <w:rFonts w:ascii="Verdana" w:hAnsi="Verdana" w:cs="Gill Sans"/>
                        <w:b w:val="0"/>
                        <w:color w:val="4D608C"/>
                        <w:sz w:val="15"/>
                        <w:szCs w:val="15"/>
                      </w:rPr>
                    </w:pPr>
                    <w:r w:rsidRPr="00F964C0">
                      <w:rPr>
                        <w:rFonts w:ascii="Verdana" w:hAnsi="Verdana" w:cs="Gill Sans"/>
                        <w:b w:val="0"/>
                        <w:color w:val="4D608C"/>
                        <w:sz w:val="15"/>
                        <w:szCs w:val="15"/>
                      </w:rPr>
                      <w:t>Speaking for UK Ports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i/>
        <w:noProof/>
        <w:sz w:val="20"/>
      </w:rPr>
      <mc:AlternateContent>
        <mc:Choice Requires="wps">
          <w:drawing>
            <wp:inline distT="0" distB="0" distL="0" distR="0" wp14:anchorId="065E932A" wp14:editId="754076BD">
              <wp:extent cx="2268000" cy="532800"/>
              <wp:effectExtent l="0" t="0" r="5715" b="635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0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1EAA9" w14:textId="77777777" w:rsidR="006304DC" w:rsidRPr="00F964C0" w:rsidRDefault="006304DC" w:rsidP="006304DC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a: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 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 xml:space="preserve">1st Floor, 30 Park Street, London SE1 9EQ </w:t>
                          </w:r>
                        </w:p>
                        <w:p w14:paraId="21440D4B" w14:textId="77777777" w:rsidR="006304DC" w:rsidRPr="00F964C0" w:rsidRDefault="006304DC" w:rsidP="006304DC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/>
                              <w:b w:val="0"/>
                              <w:color w:val="4D608C"/>
                              <w:sz w:val="15"/>
                              <w:szCs w:val="15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t: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 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>+44 20 7260 1780</w:t>
                          </w:r>
                        </w:p>
                        <w:p w14:paraId="4ABEBD0E" w14:textId="77777777" w:rsidR="006304DC" w:rsidRPr="00F964C0" w:rsidRDefault="006304DC" w:rsidP="006304DC">
                          <w:pPr>
                            <w:rPr>
                              <w:rFonts w:ascii="Verdana" w:hAnsi="Verdana"/>
                              <w:color w:val="4D608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65E932A" id="Text Box 5" o:spid="_x0000_s1027" type="#_x0000_t202" style="width:178.6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" filled="f" stroked="f" strokeweight=".5pt">
              <v:textbox inset="0,1mm,0,0">
                <w:txbxContent>
                  <w:p w14:paraId="0471EAA9" w14:textId="77777777" w:rsidR="006304DC" w:rsidRPr="00F964C0" w:rsidRDefault="006304DC" w:rsidP="006304DC">
                    <w:pPr>
                      <w:pStyle w:val="Heading1"/>
                      <w:spacing w:after="0" w:line="276" w:lineRule="auto"/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Bold"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a: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263252"/>
                        <w:sz w:val="15"/>
                        <w:szCs w:val="15"/>
                        <w:lang w:eastAsia="en-GB"/>
                      </w:rPr>
                      <w:t xml:space="preserve">  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  <w:t xml:space="preserve">1st Floor, 30 Park Street, London SE1 9EQ </w:t>
                    </w:r>
                  </w:p>
                  <w:p w14:paraId="21440D4B" w14:textId="77777777" w:rsidR="006304DC" w:rsidRPr="00F964C0" w:rsidRDefault="006304DC" w:rsidP="006304DC">
                    <w:pPr>
                      <w:pStyle w:val="Heading1"/>
                      <w:spacing w:after="0" w:line="276" w:lineRule="auto"/>
                      <w:rPr>
                        <w:rFonts w:ascii="Verdana" w:hAnsi="Verdana"/>
                        <w:b w:val="0"/>
                        <w:color w:val="4D608C"/>
                        <w:sz w:val="15"/>
                        <w:szCs w:val="15"/>
                      </w:rPr>
                    </w:pPr>
                    <w:r w:rsidRPr="00F964C0">
                      <w:rPr>
                        <w:rFonts w:ascii="Verdana" w:hAnsi="Verdana" w:cs="AppleSystemUIFontBold"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t: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263252"/>
                        <w:sz w:val="15"/>
                        <w:szCs w:val="15"/>
                        <w:lang w:eastAsia="en-GB"/>
                      </w:rPr>
                      <w:t xml:space="preserve">  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  <w:t>+44 20 7260 1780</w:t>
                    </w:r>
                  </w:p>
                  <w:p w14:paraId="4ABEBD0E" w14:textId="77777777" w:rsidR="006304DC" w:rsidRPr="00F964C0" w:rsidRDefault="006304DC" w:rsidP="006304DC">
                    <w:pPr>
                      <w:rPr>
                        <w:rFonts w:ascii="Verdana" w:hAnsi="Verdana"/>
                        <w:color w:val="4D608C"/>
                        <w:sz w:val="15"/>
                        <w:szCs w:val="1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i/>
        <w:noProof/>
        <w:sz w:val="20"/>
      </w:rPr>
      <mc:AlternateContent>
        <mc:Choice Requires="wps">
          <w:drawing>
            <wp:inline distT="0" distB="0" distL="0" distR="0" wp14:anchorId="4518319D" wp14:editId="4C341EBD">
              <wp:extent cx="1548000" cy="532800"/>
              <wp:effectExtent l="0" t="0" r="1905" b="635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678E84" w14:textId="77777777" w:rsidR="006304DC" w:rsidRPr="00F964C0" w:rsidRDefault="006304DC" w:rsidP="006304D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e:</w:t>
                          </w:r>
                          <w:r w:rsidRPr="00F964C0">
                            <w:rPr>
                              <w:rFonts w:ascii="Verdana" w:hAnsi="Verdana" w:cs="AppleSystemUIFontBold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r w:rsidRPr="00F964C0">
                            <w:rPr>
                              <w:rFonts w:ascii="Verdana" w:hAnsi="Verdana" w:cs="AppleSystemUIFont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hyperlink r:id="rId1" w:history="1">
                            <w:r w:rsidRPr="00F964C0">
                              <w:rPr>
                                <w:rFonts w:ascii="Verdana" w:hAnsi="Verdana" w:cs="AppleSystemUIFont"/>
                                <w:color w:val="4D608C"/>
                                <w:sz w:val="15"/>
                                <w:szCs w:val="15"/>
                                <w:lang w:eastAsia="en-GB"/>
                              </w:rPr>
                              <w:t>info@britishports.org.uk</w:t>
                            </w:r>
                          </w:hyperlink>
                          <w:r w:rsidRPr="00F964C0"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</w:p>
                        <w:p w14:paraId="29D31BEC" w14:textId="77777777" w:rsidR="006304DC" w:rsidRPr="00F964C0" w:rsidRDefault="006304DC" w:rsidP="006304D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w</w:t>
                          </w:r>
                          <w:r w:rsidRPr="00F964C0">
                            <w:rPr>
                              <w:rFonts w:ascii="Verdana" w:hAnsi="Verdana" w:cs="AppleSystemUIFontBold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: </w:t>
                          </w:r>
                          <w:r w:rsidRPr="00F964C0">
                            <w:rPr>
                              <w:rFonts w:ascii="Verdana" w:hAnsi="Verdana" w:cs="AppleSystemUIFont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r w:rsidRPr="00F964C0"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>www.</w:t>
                          </w:r>
                          <w:hyperlink r:id="rId2" w:history="1">
                            <w:r w:rsidRPr="00F964C0">
                              <w:rPr>
                                <w:rFonts w:ascii="Verdana" w:hAnsi="Verdana" w:cs="AppleSystemUIFont"/>
                                <w:color w:val="4D608C"/>
                                <w:sz w:val="15"/>
                                <w:szCs w:val="15"/>
                                <w:lang w:eastAsia="en-GB"/>
                              </w:rPr>
                              <w:t>britishports.org.uk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518319D" id="Text Box 8" o:spid="_x0000_s1028" type="#_x0000_t202" style="width:121.9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" filled="f" stroked="f" strokeweight=".5pt">
              <v:textbox inset="0,1mm,0,0">
                <w:txbxContent>
                  <w:p w14:paraId="12678E84" w14:textId="77777777" w:rsidR="006304DC" w:rsidRPr="00F964C0" w:rsidRDefault="006304DC" w:rsidP="006304D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Bold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e:</w:t>
                    </w:r>
                    <w:r w:rsidRPr="00F964C0">
                      <w:rPr>
                        <w:rFonts w:ascii="Verdana" w:hAnsi="Verdana" w:cs="AppleSystemUIFontBold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r w:rsidRPr="00F964C0">
                      <w:rPr>
                        <w:rFonts w:ascii="Verdana" w:hAnsi="Verdana" w:cs="AppleSystemUIFont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hyperlink r:id="rId3" w:history="1">
                      <w:r w:rsidRPr="00F964C0">
                        <w:rPr>
                          <w:rFonts w:ascii="Verdana" w:hAnsi="Verdana" w:cs="AppleSystemUIFont"/>
                          <w:color w:val="4D608C"/>
                          <w:sz w:val="15"/>
                          <w:szCs w:val="15"/>
                          <w:lang w:eastAsia="en-GB"/>
                        </w:rPr>
                        <w:t>info@britishports.org.uk</w:t>
                      </w:r>
                    </w:hyperlink>
                    <w:r w:rsidRPr="00F964C0"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  <w:t xml:space="preserve"> </w:t>
                    </w:r>
                  </w:p>
                  <w:p w14:paraId="29D31BEC" w14:textId="77777777" w:rsidR="006304DC" w:rsidRPr="00F964C0" w:rsidRDefault="006304DC" w:rsidP="006304D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w</w:t>
                    </w:r>
                    <w:r w:rsidRPr="00F964C0">
                      <w:rPr>
                        <w:rFonts w:ascii="Verdana" w:hAnsi="Verdana" w:cs="AppleSystemUIFontBold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 xml:space="preserve">: </w:t>
                    </w:r>
                    <w:r w:rsidRPr="00F964C0">
                      <w:rPr>
                        <w:rFonts w:ascii="Verdana" w:hAnsi="Verdana" w:cs="AppleSystemUIFont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r w:rsidRPr="00F964C0"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  <w:t>www.</w:t>
                    </w:r>
                    <w:hyperlink r:id="rId4" w:history="1">
                      <w:r w:rsidRPr="00F964C0">
                        <w:rPr>
                          <w:rFonts w:ascii="Verdana" w:hAnsi="Verdana" w:cs="AppleSystemUIFont"/>
                          <w:color w:val="4D608C"/>
                          <w:sz w:val="15"/>
                          <w:szCs w:val="15"/>
                          <w:lang w:eastAsia="en-GB"/>
                        </w:rPr>
                        <w:t>britishports.org.uk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4EC5" w14:textId="77777777" w:rsidR="00662B5B" w:rsidRDefault="00662B5B" w:rsidP="000B6985">
      <w:pPr>
        <w:spacing w:after="0" w:line="240" w:lineRule="auto"/>
      </w:pPr>
      <w:r>
        <w:separator/>
      </w:r>
    </w:p>
  </w:footnote>
  <w:footnote w:type="continuationSeparator" w:id="0">
    <w:p w14:paraId="1474EC86" w14:textId="77777777" w:rsidR="00662B5B" w:rsidRDefault="00662B5B" w:rsidP="000B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1CAD" w14:textId="57416478" w:rsidR="008261CC" w:rsidRDefault="001A249C" w:rsidP="001A249C">
    <w:pPr>
      <w:pStyle w:val="Header"/>
      <w:jc w:val="center"/>
    </w:pPr>
    <w:r>
      <w:rPr>
        <w:noProof/>
      </w:rPr>
      <w:drawing>
        <wp:inline distT="0" distB="0" distL="0" distR="0" wp14:anchorId="02B82744" wp14:editId="6DC70835">
          <wp:extent cx="1699628" cy="952500"/>
          <wp:effectExtent l="0" t="0" r="0" b="0"/>
          <wp:docPr id="1908314909" name="Picture 1908314909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314909" name="Picture 1908314909" descr="A picture containing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28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6FB4"/>
    <w:multiLevelType w:val="hybridMultilevel"/>
    <w:tmpl w:val="E7927DFE"/>
    <w:lvl w:ilvl="0" w:tplc="0809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8421F"/>
    <w:rsid w:val="000B6985"/>
    <w:rsid w:val="000F7794"/>
    <w:rsid w:val="001809BE"/>
    <w:rsid w:val="00192628"/>
    <w:rsid w:val="001A249C"/>
    <w:rsid w:val="001F06F2"/>
    <w:rsid w:val="001F327D"/>
    <w:rsid w:val="00202AE1"/>
    <w:rsid w:val="00213BEB"/>
    <w:rsid w:val="00296CAB"/>
    <w:rsid w:val="003651D5"/>
    <w:rsid w:val="004225D2"/>
    <w:rsid w:val="00471301"/>
    <w:rsid w:val="004764E3"/>
    <w:rsid w:val="004810C7"/>
    <w:rsid w:val="00484E67"/>
    <w:rsid w:val="004A0F09"/>
    <w:rsid w:val="004C163B"/>
    <w:rsid w:val="005727C6"/>
    <w:rsid w:val="005A726A"/>
    <w:rsid w:val="00615B1D"/>
    <w:rsid w:val="006278F4"/>
    <w:rsid w:val="006304DC"/>
    <w:rsid w:val="00662B5B"/>
    <w:rsid w:val="006C5E8E"/>
    <w:rsid w:val="006D3719"/>
    <w:rsid w:val="00700039"/>
    <w:rsid w:val="00710ADD"/>
    <w:rsid w:val="00800180"/>
    <w:rsid w:val="008166F9"/>
    <w:rsid w:val="008261CC"/>
    <w:rsid w:val="0083767C"/>
    <w:rsid w:val="00893DED"/>
    <w:rsid w:val="0089629D"/>
    <w:rsid w:val="009468AD"/>
    <w:rsid w:val="00947D68"/>
    <w:rsid w:val="00954302"/>
    <w:rsid w:val="00987CC5"/>
    <w:rsid w:val="009B7044"/>
    <w:rsid w:val="009F1EB4"/>
    <w:rsid w:val="009F3632"/>
    <w:rsid w:val="00AA1280"/>
    <w:rsid w:val="00B04919"/>
    <w:rsid w:val="00B16AB7"/>
    <w:rsid w:val="00B21449"/>
    <w:rsid w:val="00B93CA8"/>
    <w:rsid w:val="00C20F05"/>
    <w:rsid w:val="00C47FC0"/>
    <w:rsid w:val="00C55EF6"/>
    <w:rsid w:val="00C6023D"/>
    <w:rsid w:val="00C625D2"/>
    <w:rsid w:val="00C75511"/>
    <w:rsid w:val="00CA7C91"/>
    <w:rsid w:val="00CB2245"/>
    <w:rsid w:val="00CB52F7"/>
    <w:rsid w:val="00D04F79"/>
    <w:rsid w:val="00D52085"/>
    <w:rsid w:val="00D9342D"/>
    <w:rsid w:val="00DA59F9"/>
    <w:rsid w:val="00E16A3B"/>
    <w:rsid w:val="00E5266D"/>
    <w:rsid w:val="00E74166"/>
    <w:rsid w:val="00EF369F"/>
    <w:rsid w:val="00F41BCB"/>
    <w:rsid w:val="00F72B5E"/>
    <w:rsid w:val="00FD103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BAC5F"/>
  <w15:chartTrackingRefBased/>
  <w15:docId w15:val="{C6C69EF8-49AB-4321-B561-BC069D9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04DC"/>
    <w:pPr>
      <w:outlineLvl w:val="0"/>
    </w:pPr>
    <w:rPr>
      <w:rFonts w:ascii="Calibri Light" w:eastAsia="Calibri" w:hAnsi="Calibri Light" w:cs="Calibri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5"/>
  </w:style>
  <w:style w:type="paragraph" w:styleId="Footer">
    <w:name w:val="footer"/>
    <w:basedOn w:val="Normal"/>
    <w:link w:val="Foot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5"/>
  </w:style>
  <w:style w:type="paragraph" w:styleId="BodyText">
    <w:name w:val="Body Text"/>
    <w:basedOn w:val="Normal"/>
    <w:link w:val="BodyTextChar"/>
    <w:rsid w:val="004225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25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000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04DC"/>
    <w:rPr>
      <w:rFonts w:ascii="Calibri Light" w:eastAsia="Calibri" w:hAnsi="Calibri Light" w:cs="Calibri Ligh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tishports.org.uk" TargetMode="External"/><Relationship Id="rId2" Type="http://schemas.openxmlformats.org/officeDocument/2006/relationships/hyperlink" Target="mailto:info@britishports.org.uk" TargetMode="External"/><Relationship Id="rId1" Type="http://schemas.openxmlformats.org/officeDocument/2006/relationships/hyperlink" Target="mailto:info@britishports.org.uk" TargetMode="External"/><Relationship Id="rId4" Type="http://schemas.openxmlformats.org/officeDocument/2006/relationships/hyperlink" Target="mailto:info@britishpor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841C311EE6B47A76413F77D37BCB7" ma:contentTypeVersion="15" ma:contentTypeDescription="Create a new document." ma:contentTypeScope="" ma:versionID="5ef2ba5a4e69ba17086a8cedcde06030">
  <xsd:schema xmlns:xsd="http://www.w3.org/2001/XMLSchema" xmlns:xs="http://www.w3.org/2001/XMLSchema" xmlns:p="http://schemas.microsoft.com/office/2006/metadata/properties" xmlns:ns2="e70a0854-7ef1-4b57-8792-c1c1a3f2b52f" xmlns:ns3="f002b782-f03d-458f-907d-be30707fc0fd" targetNamespace="http://schemas.microsoft.com/office/2006/metadata/properties" ma:root="true" ma:fieldsID="71c94ed71e58a0998550f087d445d05f" ns2:_="" ns3:_="">
    <xsd:import namespace="e70a0854-7ef1-4b57-8792-c1c1a3f2b52f"/>
    <xsd:import namespace="f002b782-f03d-458f-907d-be30707fc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0854-7ef1-4b57-8792-c1c1a3f2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b782-f03d-458f-907d-be30707fc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A26C1-B1CA-412A-9E9F-C0046F1E5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84400-2DB2-409E-B6FA-A2B5CBC5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a0854-7ef1-4b57-8792-c1c1a3f2b52f"/>
    <ds:schemaRef ds:uri="f002b782-f03d-458f-907d-be30707fc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54CEF-9C61-40A0-82E5-E571926AEE80}">
  <ds:schemaRefs>
    <ds:schemaRef ds:uri="e70a0854-7ef1-4b57-8792-c1c1a3f2b52f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002b782-f03d-458f-907d-be30707fc0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Walsh</dc:creator>
  <cp:keywords/>
  <dc:description/>
  <cp:lastModifiedBy>Mark Simmonds</cp:lastModifiedBy>
  <cp:revision>2</cp:revision>
  <cp:lastPrinted>2018-09-25T09:05:00Z</cp:lastPrinted>
  <dcterms:created xsi:type="dcterms:W3CDTF">2021-11-29T12:22:00Z</dcterms:created>
  <dcterms:modified xsi:type="dcterms:W3CDTF">2021-11-29T12:22:00Z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0x010100FF5841C311EE6B47A76413F77D37BCB7</vt:lpwstr>
  </property>
</Properties>
</file>